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9916F2" w14:textId="77777777" w:rsidR="003E4A2F" w:rsidRPr="003E4A2F" w:rsidRDefault="00425573" w:rsidP="003E4A2F">
      <w:r>
        <w:rPr>
          <w:noProof/>
        </w:rPr>
        <w:drawing>
          <wp:anchor distT="0" distB="0" distL="114300" distR="114300" simplePos="0" relativeHeight="251658240" behindDoc="0" locked="0" layoutInCell="1" allowOverlap="1" wp14:anchorId="4789A2C1" wp14:editId="0635A3EE">
            <wp:simplePos x="0" y="0"/>
            <wp:positionH relativeFrom="column">
              <wp:posOffset>1828800</wp:posOffset>
            </wp:positionH>
            <wp:positionV relativeFrom="paragraph">
              <wp:posOffset>-114300</wp:posOffset>
            </wp:positionV>
            <wp:extent cx="1861820" cy="1028065"/>
            <wp:effectExtent l="0" t="0" r="0" b="0"/>
            <wp:wrapSquare wrapText="bothSides"/>
            <wp:docPr id="1" name="Picture 1" descr="Macintosh HD:Users:alejandrogomez:Pictures:iPhoto Library.photolibrary:Masters:2021:02:12:20210212-182306: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lejandrogomez:Pictures:iPhoto Library.photolibrary:Masters:2021:02:12:20210212-182306:Logo-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1820" cy="1028065"/>
                    </a:xfrm>
                    <a:prstGeom prst="rect">
                      <a:avLst/>
                    </a:prstGeom>
                    <a:noFill/>
                    <a:ln>
                      <a:noFill/>
                    </a:ln>
                  </pic:spPr>
                </pic:pic>
              </a:graphicData>
            </a:graphic>
            <wp14:sizeRelH relativeFrom="margin">
              <wp14:pctWidth>0</wp14:pctWidth>
            </wp14:sizeRelH>
          </wp:anchor>
        </w:drawing>
      </w:r>
    </w:p>
    <w:p w14:paraId="67120FFD" w14:textId="77777777" w:rsidR="003E4A2F" w:rsidRPr="003E4A2F" w:rsidRDefault="003E4A2F" w:rsidP="003E4A2F"/>
    <w:p w14:paraId="3AFC4117" w14:textId="77777777" w:rsidR="003E4A2F" w:rsidRPr="003E4A2F" w:rsidRDefault="003E4A2F" w:rsidP="003E4A2F"/>
    <w:p w14:paraId="7A59E392" w14:textId="77777777" w:rsidR="003E4A2F" w:rsidRPr="003E4A2F" w:rsidRDefault="003E4A2F" w:rsidP="0054751E">
      <w:pPr>
        <w:jc w:val="center"/>
      </w:pPr>
    </w:p>
    <w:p w14:paraId="657C5E89" w14:textId="77777777" w:rsidR="00F47225" w:rsidRPr="003E4A2F" w:rsidRDefault="003E4A2F" w:rsidP="003E4A2F">
      <w:pPr>
        <w:jc w:val="right"/>
      </w:pPr>
      <w:r>
        <w:br w:type="textWrapping" w:clear="all"/>
      </w:r>
    </w:p>
    <w:p w14:paraId="6F438967" w14:textId="77777777" w:rsidR="009F74E3" w:rsidRPr="00776E3B" w:rsidRDefault="009F74E3" w:rsidP="009F74E3">
      <w:pPr>
        <w:jc w:val="center"/>
        <w:rPr>
          <w:rFonts w:ascii="Arial" w:hAnsi="Arial"/>
        </w:rPr>
      </w:pPr>
      <w:r w:rsidRPr="00776E3B">
        <w:rPr>
          <w:rFonts w:ascii="Arial" w:hAnsi="Arial"/>
        </w:rPr>
        <w:t>Board of Directors</w:t>
      </w:r>
    </w:p>
    <w:p w14:paraId="0CFB3A3E" w14:textId="77777777" w:rsidR="009F74E3" w:rsidRPr="00776E3B" w:rsidRDefault="009F74E3" w:rsidP="009F74E3">
      <w:pPr>
        <w:jc w:val="center"/>
        <w:rPr>
          <w:rFonts w:ascii="Arial" w:hAnsi="Arial"/>
        </w:rPr>
      </w:pPr>
      <w:r w:rsidRPr="00776E3B">
        <w:rPr>
          <w:rFonts w:ascii="Arial" w:hAnsi="Arial"/>
        </w:rPr>
        <w:t>Dat</w:t>
      </w:r>
      <w:r w:rsidR="00A71E9D">
        <w:rPr>
          <w:rFonts w:ascii="Arial" w:hAnsi="Arial"/>
        </w:rPr>
        <w:t>e and Time: Thursday February 25</w:t>
      </w:r>
      <w:r w:rsidRPr="00776E3B">
        <w:rPr>
          <w:rFonts w:ascii="Arial" w:hAnsi="Arial"/>
        </w:rPr>
        <w:t>, 2021 | 7:00-8:30PM</w:t>
      </w:r>
    </w:p>
    <w:p w14:paraId="1CF61FE3" w14:textId="77777777" w:rsidR="00620C97" w:rsidRPr="00A71E9D" w:rsidRDefault="009F74E3" w:rsidP="00620C97">
      <w:pPr>
        <w:jc w:val="center"/>
        <w:rPr>
          <w:rFonts w:eastAsia="Times New Roman" w:cs="Times New Roman"/>
        </w:rPr>
      </w:pPr>
      <w:r w:rsidRPr="00776E3B">
        <w:rPr>
          <w:rFonts w:ascii="Arial" w:hAnsi="Arial"/>
        </w:rPr>
        <w:t>Zoom Link:</w:t>
      </w:r>
      <w:r w:rsidR="00620C97">
        <w:rPr>
          <w:rFonts w:ascii="Arial" w:hAnsi="Arial"/>
        </w:rPr>
        <w:t xml:space="preserve"> </w:t>
      </w:r>
      <w:r w:rsidR="00620C97" w:rsidRPr="00620C97">
        <w:rPr>
          <w:rFonts w:ascii="Arial" w:hAnsi="Arial"/>
        </w:rPr>
        <w:t>https</w:t>
      </w:r>
      <w:proofErr w:type="gramStart"/>
      <w:r w:rsidR="00620C97">
        <w:rPr>
          <w:rFonts w:ascii="Arial" w:hAnsi="Arial"/>
        </w:rPr>
        <w:t xml:space="preserve">: </w:t>
      </w:r>
      <w:r w:rsidRPr="00776E3B">
        <w:rPr>
          <w:rFonts w:ascii="Arial" w:hAnsi="Arial"/>
        </w:rPr>
        <w:t xml:space="preserve"> </w:t>
      </w:r>
      <w:proofErr w:type="gramEnd"/>
      <w:r w:rsidR="00620C97">
        <w:rPr>
          <w:rFonts w:eastAsia="Times New Roman" w:cs="Times New Roman"/>
        </w:rPr>
        <w:fldChar w:fldCharType="begin"/>
      </w:r>
      <w:r w:rsidR="00620C97">
        <w:rPr>
          <w:rFonts w:eastAsia="Times New Roman" w:cs="Times New Roman"/>
        </w:rPr>
        <w:instrText xml:space="preserve"> HYPERLINK "https://www.google.com/url?q=https://us02web.zoom.us/j/85961748740?pwd%3DcExGQjlPM2FGd1l0azM5ZUpWbnhFdz09&amp;sa=D&amp;source=calendar&amp;usd=2&amp;usg=AOvVaw1Bp0HqOOtN1o64y4af5Omx" \t "_blank" </w:instrText>
      </w:r>
      <w:r w:rsidR="00620C97">
        <w:rPr>
          <w:rFonts w:eastAsia="Times New Roman" w:cs="Times New Roman"/>
        </w:rPr>
        <w:fldChar w:fldCharType="separate"/>
      </w:r>
      <w:r w:rsidR="00620C97">
        <w:rPr>
          <w:rStyle w:val="Hyperlink"/>
          <w:rFonts w:ascii="Arial" w:eastAsia="Times New Roman" w:hAnsi="Arial" w:cs="Arial"/>
          <w:color w:val="1A73E8"/>
          <w:spacing w:val="3"/>
          <w:sz w:val="21"/>
          <w:szCs w:val="21"/>
          <w:shd w:val="clear" w:color="auto" w:fill="FFFFFF"/>
        </w:rPr>
        <w:t>https://us02web.zoom.us/j/85961748740?pwd=cExGQjlPM2FGd1l0azM5ZUpWbnhFdz09</w:t>
      </w:r>
      <w:r w:rsidR="00620C97">
        <w:rPr>
          <w:rFonts w:eastAsia="Times New Roman" w:cs="Times New Roman"/>
        </w:rPr>
        <w:fldChar w:fldCharType="end"/>
      </w:r>
      <w:r w:rsidRPr="00776E3B">
        <w:rPr>
          <w:rFonts w:ascii="Arial" w:hAnsi="Arial"/>
        </w:rPr>
        <w:t xml:space="preserve">        </w:t>
      </w:r>
    </w:p>
    <w:p w14:paraId="29320642" w14:textId="77777777" w:rsidR="00620C97" w:rsidRDefault="009F74E3" w:rsidP="00620C97">
      <w:pPr>
        <w:jc w:val="center"/>
        <w:rPr>
          <w:rFonts w:ascii="Arial" w:eastAsia="Times New Roman" w:hAnsi="Arial" w:cs="Arial"/>
          <w:color w:val="3C4043"/>
          <w:spacing w:val="3"/>
          <w:sz w:val="21"/>
          <w:szCs w:val="21"/>
          <w:shd w:val="clear" w:color="auto" w:fill="FFFFFF"/>
        </w:rPr>
      </w:pPr>
      <w:r w:rsidRPr="00776E3B">
        <w:rPr>
          <w:rFonts w:ascii="Arial" w:hAnsi="Arial"/>
        </w:rPr>
        <w:t>Pin:</w:t>
      </w:r>
      <w:r w:rsidR="00620C97">
        <w:rPr>
          <w:rFonts w:ascii="Arial" w:hAnsi="Arial"/>
        </w:rPr>
        <w:t xml:space="preserve"> </w:t>
      </w:r>
      <w:r w:rsidR="00620C97" w:rsidRPr="00620C97">
        <w:rPr>
          <w:rFonts w:ascii="Arial" w:eastAsia="Times New Roman" w:hAnsi="Arial" w:cs="Arial"/>
          <w:color w:val="3C4043"/>
          <w:spacing w:val="3"/>
          <w:sz w:val="21"/>
          <w:szCs w:val="21"/>
          <w:shd w:val="clear" w:color="auto" w:fill="FFFFFF"/>
        </w:rPr>
        <w:t>859 6174 8740</w:t>
      </w:r>
    </w:p>
    <w:p w14:paraId="5C59C9CD" w14:textId="77777777" w:rsidR="002A3E72" w:rsidRPr="00620C97" w:rsidRDefault="002A3E72" w:rsidP="00620C97">
      <w:pPr>
        <w:jc w:val="center"/>
        <w:rPr>
          <w:rFonts w:ascii="Times" w:eastAsia="Times New Roman" w:hAnsi="Times" w:cs="Times New Roman"/>
          <w:sz w:val="20"/>
          <w:szCs w:val="20"/>
        </w:rPr>
      </w:pPr>
    </w:p>
    <w:p w14:paraId="073D790E" w14:textId="4C693BA8" w:rsidR="002A3E72" w:rsidRPr="002A3E72" w:rsidRDefault="002A3E72" w:rsidP="002A3E72">
      <w:pPr>
        <w:rPr>
          <w:rFonts w:ascii="Avenir Medium" w:hAnsi="Avenir Medium"/>
          <w:i/>
          <w:sz w:val="14"/>
          <w:szCs w:val="14"/>
        </w:rPr>
      </w:pPr>
      <w:r w:rsidRPr="002A3E72">
        <w:rPr>
          <w:rFonts w:ascii="Avenir Medium" w:hAnsi="Avenir Medium"/>
          <w:i/>
          <w:sz w:val="14"/>
          <w:szCs w:val="14"/>
        </w:rPr>
        <w:t xml:space="preserve">NOTICE IS HEREBY GIVEN that a regular meeting of the Board of Directors of Bridges Preparatory Academy will be held at </w:t>
      </w:r>
      <w:r w:rsidRPr="002A3E72">
        <w:rPr>
          <w:rFonts w:ascii="Avenir Medium" w:hAnsi="Avenir Medium"/>
          <w:sz w:val="14"/>
          <w:szCs w:val="14"/>
        </w:rPr>
        <w:t>4</w:t>
      </w:r>
      <w:r w:rsidR="00623006">
        <w:rPr>
          <w:rFonts w:ascii="Avenir Medium" w:hAnsi="Avenir Medium"/>
          <w:sz w:val="14"/>
          <w:szCs w:val="14"/>
        </w:rPr>
        <w:t>00 S Santa Fe CA 90221</w:t>
      </w:r>
      <w:bookmarkStart w:id="0" w:name="_GoBack"/>
      <w:bookmarkEnd w:id="0"/>
      <w:r w:rsidRPr="002A3E72">
        <w:rPr>
          <w:rFonts w:ascii="Avenir Medium" w:hAnsi="Avenir Medium"/>
          <w:i/>
          <w:sz w:val="14"/>
          <w:szCs w:val="14"/>
        </w:rPr>
        <w:t xml:space="preserve"> on the above date and time.  During the meeting, the Board will consider, discuss, and may take action upon any of the agenda items listed below.</w:t>
      </w:r>
    </w:p>
    <w:p w14:paraId="7F26CDB1" w14:textId="77777777" w:rsidR="00776E3B" w:rsidRPr="00776E3B" w:rsidRDefault="00776E3B" w:rsidP="009F74E3">
      <w:pPr>
        <w:rPr>
          <w:rFonts w:ascii="Arial" w:hAnsi="Arial"/>
        </w:rPr>
      </w:pPr>
    </w:p>
    <w:p w14:paraId="0EADF697" w14:textId="77777777" w:rsidR="009F74E3" w:rsidRPr="00776E3B" w:rsidRDefault="009F74E3" w:rsidP="009F74E3">
      <w:pPr>
        <w:rPr>
          <w:rFonts w:ascii="Arial" w:hAnsi="Arial"/>
        </w:rPr>
      </w:pPr>
    </w:p>
    <w:p w14:paraId="42D9B8ED" w14:textId="77777777" w:rsidR="009F74E3" w:rsidRPr="00776E3B" w:rsidRDefault="009F74E3" w:rsidP="00612428">
      <w:pPr>
        <w:pStyle w:val="ListParagraph"/>
        <w:numPr>
          <w:ilvl w:val="0"/>
          <w:numId w:val="2"/>
        </w:numPr>
        <w:spacing w:line="480" w:lineRule="auto"/>
        <w:rPr>
          <w:rFonts w:ascii="Arial" w:hAnsi="Arial"/>
        </w:rPr>
      </w:pPr>
      <w:r w:rsidRPr="00776E3B">
        <w:rPr>
          <w:rFonts w:ascii="Arial" w:hAnsi="Arial"/>
        </w:rPr>
        <w:t>Call to order</w:t>
      </w:r>
    </w:p>
    <w:p w14:paraId="35982D2C" w14:textId="77777777" w:rsidR="009F74E3" w:rsidRPr="00776E3B" w:rsidRDefault="009F74E3" w:rsidP="00612428">
      <w:pPr>
        <w:pStyle w:val="ListParagraph"/>
        <w:numPr>
          <w:ilvl w:val="0"/>
          <w:numId w:val="2"/>
        </w:numPr>
        <w:spacing w:line="480" w:lineRule="auto"/>
        <w:rPr>
          <w:rFonts w:ascii="Arial" w:hAnsi="Arial"/>
        </w:rPr>
      </w:pPr>
      <w:r w:rsidRPr="00776E3B">
        <w:rPr>
          <w:rFonts w:ascii="Arial" w:hAnsi="Arial"/>
        </w:rPr>
        <w:t>Roll Call</w:t>
      </w:r>
    </w:p>
    <w:p w14:paraId="2A09B8FE" w14:textId="77777777" w:rsidR="009F74E3" w:rsidRPr="00776E3B" w:rsidRDefault="00776E3B" w:rsidP="00612428">
      <w:pPr>
        <w:pStyle w:val="ListParagraph"/>
        <w:numPr>
          <w:ilvl w:val="0"/>
          <w:numId w:val="2"/>
        </w:numPr>
        <w:spacing w:line="480" w:lineRule="auto"/>
        <w:rPr>
          <w:rFonts w:ascii="Arial" w:hAnsi="Arial"/>
        </w:rPr>
      </w:pPr>
      <w:r w:rsidRPr="00776E3B">
        <w:rPr>
          <w:rFonts w:ascii="Arial" w:hAnsi="Arial"/>
        </w:rPr>
        <w:t>Information Item</w:t>
      </w:r>
      <w:r w:rsidRPr="00776E3B">
        <w:rPr>
          <w:rFonts w:ascii="Arial" w:hAnsi="Arial"/>
        </w:rPr>
        <w:tab/>
      </w:r>
      <w:r w:rsidRPr="00776E3B">
        <w:rPr>
          <w:rFonts w:ascii="Arial" w:hAnsi="Arial"/>
        </w:rPr>
        <w:tab/>
        <w:t>Board M</w:t>
      </w:r>
      <w:r w:rsidR="009F74E3" w:rsidRPr="00776E3B">
        <w:rPr>
          <w:rFonts w:ascii="Arial" w:hAnsi="Arial"/>
        </w:rPr>
        <w:t>ember Comments</w:t>
      </w:r>
    </w:p>
    <w:p w14:paraId="520AB11A" w14:textId="77777777" w:rsidR="00776E3B" w:rsidRPr="00776E3B" w:rsidRDefault="00776E3B" w:rsidP="00612428">
      <w:pPr>
        <w:pStyle w:val="ListParagraph"/>
        <w:numPr>
          <w:ilvl w:val="0"/>
          <w:numId w:val="2"/>
        </w:numPr>
        <w:spacing w:line="480" w:lineRule="auto"/>
        <w:rPr>
          <w:rFonts w:ascii="Arial" w:hAnsi="Arial"/>
        </w:rPr>
      </w:pPr>
      <w:r w:rsidRPr="00776E3B">
        <w:rPr>
          <w:rFonts w:ascii="Arial" w:hAnsi="Arial"/>
        </w:rPr>
        <w:t>Public Comment</w:t>
      </w:r>
    </w:p>
    <w:p w14:paraId="7F39218F" w14:textId="77777777" w:rsidR="009F74E3" w:rsidRDefault="00776E3B" w:rsidP="00425573">
      <w:pPr>
        <w:rPr>
          <w:rFonts w:ascii="Arial" w:hAnsi="Arial"/>
          <w:sz w:val="20"/>
          <w:szCs w:val="20"/>
        </w:rPr>
      </w:pPr>
      <w:r w:rsidRPr="00425573">
        <w:rPr>
          <w:rFonts w:ascii="Arial" w:hAnsi="Arial"/>
          <w:sz w:val="20"/>
          <w:szCs w:val="20"/>
        </w:rPr>
        <w:t>The public is invited to provide comment on any item not on the agenda. Comment for items listed on the agenda will be heard at the time the item is heard. Public comment will be limited to three minutes per person. Please email Mr. Gomez at agome@bpacompton.org prior to or during the meeting and identify your name and the topic on which you wish to speak.</w:t>
      </w:r>
    </w:p>
    <w:p w14:paraId="4DC97976" w14:textId="77777777" w:rsidR="00425573" w:rsidRPr="00425573" w:rsidRDefault="00425573" w:rsidP="00425573">
      <w:pPr>
        <w:rPr>
          <w:rFonts w:ascii="Arial" w:hAnsi="Arial"/>
          <w:sz w:val="20"/>
          <w:szCs w:val="20"/>
        </w:rPr>
      </w:pPr>
    </w:p>
    <w:p w14:paraId="4545904A" w14:textId="77777777" w:rsidR="009F74E3" w:rsidRDefault="009F74E3" w:rsidP="009F74E3">
      <w:pPr>
        <w:jc w:val="center"/>
      </w:pPr>
    </w:p>
    <w:p w14:paraId="18BD3A5B" w14:textId="77777777" w:rsidR="00A77667" w:rsidRDefault="0069604C" w:rsidP="009F74E3">
      <w:r>
        <w:t>5</w:t>
      </w:r>
      <w:r w:rsidR="009F74E3" w:rsidRPr="009F74E3">
        <w:t xml:space="preserve">. Information Item: Executive Director Report </w:t>
      </w:r>
    </w:p>
    <w:p w14:paraId="2E7475DF" w14:textId="77777777" w:rsidR="009F74E3" w:rsidRDefault="009F74E3" w:rsidP="009F74E3">
      <w:pPr>
        <w:pStyle w:val="ListParagraph"/>
        <w:numPr>
          <w:ilvl w:val="0"/>
          <w:numId w:val="1"/>
        </w:numPr>
      </w:pPr>
      <w:r>
        <w:t>Facility Update</w:t>
      </w:r>
      <w:r w:rsidR="00A77667">
        <w:t xml:space="preserve"> </w:t>
      </w:r>
    </w:p>
    <w:p w14:paraId="44DACA6C" w14:textId="77777777" w:rsidR="00A77667" w:rsidRDefault="00A77667" w:rsidP="00A77667">
      <w:pPr>
        <w:pStyle w:val="ListParagraph"/>
        <w:numPr>
          <w:ilvl w:val="0"/>
          <w:numId w:val="6"/>
        </w:numPr>
      </w:pPr>
      <w:r>
        <w:t>Room to grow for three years if necessary</w:t>
      </w:r>
    </w:p>
    <w:p w14:paraId="189465FB" w14:textId="77777777" w:rsidR="0069604C" w:rsidRDefault="0069604C" w:rsidP="00A77667">
      <w:pPr>
        <w:pStyle w:val="ListParagraph"/>
        <w:numPr>
          <w:ilvl w:val="0"/>
          <w:numId w:val="6"/>
        </w:numPr>
      </w:pPr>
      <w:r>
        <w:t xml:space="preserve">Lease and payment for deposit, 4 month office space </w:t>
      </w:r>
    </w:p>
    <w:p w14:paraId="1019125F" w14:textId="4E9863D1" w:rsidR="0069604C" w:rsidRDefault="0069604C" w:rsidP="00A77667">
      <w:pPr>
        <w:pStyle w:val="ListParagraph"/>
        <w:numPr>
          <w:ilvl w:val="0"/>
          <w:numId w:val="6"/>
        </w:numPr>
      </w:pPr>
      <w:r>
        <w:t xml:space="preserve">Fence needed to secure facility </w:t>
      </w:r>
    </w:p>
    <w:p w14:paraId="2CE2853A" w14:textId="77777777" w:rsidR="00612428" w:rsidRDefault="00612428" w:rsidP="009F74E3">
      <w:pPr>
        <w:pStyle w:val="ListParagraph"/>
        <w:numPr>
          <w:ilvl w:val="0"/>
          <w:numId w:val="1"/>
        </w:numPr>
      </w:pPr>
      <w:r>
        <w:t>Recruitment update</w:t>
      </w:r>
    </w:p>
    <w:p w14:paraId="091DDD30" w14:textId="77777777" w:rsidR="00612428" w:rsidRDefault="00A77667" w:rsidP="00612428">
      <w:pPr>
        <w:pStyle w:val="ListParagraph"/>
        <w:numPr>
          <w:ilvl w:val="0"/>
          <w:numId w:val="5"/>
        </w:numPr>
      </w:pPr>
      <w:r>
        <w:t>56</w:t>
      </w:r>
      <w:r w:rsidR="00612428">
        <w:t xml:space="preserve"> opening</w:t>
      </w:r>
      <w:r>
        <w:t xml:space="preserve"> in 6</w:t>
      </w:r>
      <w:r w:rsidRPr="00A77667">
        <w:rPr>
          <w:vertAlign w:val="superscript"/>
        </w:rPr>
        <w:t>th</w:t>
      </w:r>
      <w:r>
        <w:t xml:space="preserve"> grade and 56</w:t>
      </w:r>
      <w:r w:rsidRPr="00A77667">
        <w:rPr>
          <w:vertAlign w:val="superscript"/>
        </w:rPr>
        <w:t>th</w:t>
      </w:r>
      <w:r>
        <w:t xml:space="preserve"> in 7</w:t>
      </w:r>
      <w:r w:rsidRPr="00A77667">
        <w:rPr>
          <w:vertAlign w:val="superscript"/>
        </w:rPr>
        <w:t>th</w:t>
      </w:r>
      <w:r>
        <w:t xml:space="preserve"> grade</w:t>
      </w:r>
      <w:r w:rsidR="003E4A2F">
        <w:t xml:space="preserve"> </w:t>
      </w:r>
    </w:p>
    <w:p w14:paraId="59BB291E" w14:textId="473A36FF" w:rsidR="00A77667" w:rsidRDefault="00A77667" w:rsidP="00612428">
      <w:pPr>
        <w:pStyle w:val="ListParagraph"/>
        <w:numPr>
          <w:ilvl w:val="0"/>
          <w:numId w:val="5"/>
        </w:numPr>
      </w:pPr>
      <w:r>
        <w:t>Application on website</w:t>
      </w:r>
      <w:r w:rsidR="003E4A2F">
        <w:t xml:space="preserve"> posted </w:t>
      </w:r>
    </w:p>
    <w:p w14:paraId="7C2543F4" w14:textId="77777777" w:rsidR="00A77667" w:rsidRDefault="00A77667" w:rsidP="00612428">
      <w:pPr>
        <w:pStyle w:val="ListParagraph"/>
        <w:numPr>
          <w:ilvl w:val="0"/>
          <w:numId w:val="5"/>
        </w:numPr>
      </w:pPr>
      <w:r>
        <w:t>Admission policies and procedures on website</w:t>
      </w:r>
    </w:p>
    <w:p w14:paraId="3CACE299" w14:textId="77777777" w:rsidR="00A77667" w:rsidRDefault="00A77667" w:rsidP="00612428">
      <w:pPr>
        <w:pStyle w:val="ListParagraph"/>
        <w:numPr>
          <w:ilvl w:val="0"/>
          <w:numId w:val="5"/>
        </w:numPr>
      </w:pPr>
      <w:r>
        <w:t xml:space="preserve">Lottery in April 2, 2021 if needed to determine admissions </w:t>
      </w:r>
      <w:r w:rsidR="003E4A2F">
        <w:t xml:space="preserve">if </w:t>
      </w:r>
      <w:r w:rsidR="00B44761">
        <w:t xml:space="preserve">capacity </w:t>
      </w:r>
      <w:r>
        <w:t>exceed</w:t>
      </w:r>
      <w:r w:rsidR="00B44761">
        <w:t xml:space="preserve">s </w:t>
      </w:r>
    </w:p>
    <w:p w14:paraId="4F7DE445" w14:textId="77777777" w:rsidR="00D5672C" w:rsidRDefault="00D5672C" w:rsidP="00612428"/>
    <w:p w14:paraId="2BAAF8FE" w14:textId="77777777" w:rsidR="00612428" w:rsidRDefault="00612428" w:rsidP="009F74E3">
      <w:pPr>
        <w:pStyle w:val="ListParagraph"/>
        <w:numPr>
          <w:ilvl w:val="0"/>
          <w:numId w:val="1"/>
        </w:numPr>
      </w:pPr>
      <w:proofErr w:type="spellStart"/>
      <w:r>
        <w:t>Schola</w:t>
      </w:r>
      <w:proofErr w:type="spellEnd"/>
      <w:r>
        <w:t xml:space="preserve"> </w:t>
      </w:r>
      <w:r w:rsidR="00F63F4D">
        <w:t>recruitment system</w:t>
      </w:r>
    </w:p>
    <w:p w14:paraId="591EFE84" w14:textId="77777777" w:rsidR="009F74E3" w:rsidRDefault="009F74E3" w:rsidP="009F74E3">
      <w:pPr>
        <w:pStyle w:val="ListParagraph"/>
        <w:numPr>
          <w:ilvl w:val="0"/>
          <w:numId w:val="1"/>
        </w:numPr>
      </w:pPr>
      <w:r>
        <w:t>Bank account</w:t>
      </w:r>
      <w:r w:rsidR="00F63F4D">
        <w:t xml:space="preserve"> opening </w:t>
      </w:r>
      <w:r w:rsidR="007B6468">
        <w:t>California credit union</w:t>
      </w:r>
    </w:p>
    <w:p w14:paraId="1516EA6B" w14:textId="40A43B3E" w:rsidR="009F74E3" w:rsidRDefault="009F74E3" w:rsidP="009F74E3">
      <w:pPr>
        <w:pStyle w:val="ListParagraph"/>
        <w:numPr>
          <w:ilvl w:val="0"/>
          <w:numId w:val="1"/>
        </w:numPr>
      </w:pPr>
      <w:r>
        <w:t>SELPA Update</w:t>
      </w:r>
      <w:r w:rsidR="00F63F4D">
        <w:t xml:space="preserve"> what SELPA will we be </w:t>
      </w:r>
      <w:r w:rsidR="005B665A">
        <w:t>using</w:t>
      </w:r>
    </w:p>
    <w:p w14:paraId="2B2BC3E5" w14:textId="77777777" w:rsidR="009F74E3" w:rsidRDefault="009F74E3" w:rsidP="009F74E3">
      <w:pPr>
        <w:pStyle w:val="ListParagraph"/>
        <w:numPr>
          <w:ilvl w:val="0"/>
          <w:numId w:val="1"/>
        </w:numPr>
      </w:pPr>
      <w:r>
        <w:t>MOU</w:t>
      </w:r>
      <w:r w:rsidR="00F63F4D">
        <w:t xml:space="preserve"> Agreement between BPA and LACOE</w:t>
      </w:r>
    </w:p>
    <w:p w14:paraId="4906E46F" w14:textId="77777777" w:rsidR="00612428" w:rsidRDefault="009F74E3" w:rsidP="00612428">
      <w:pPr>
        <w:pStyle w:val="ListParagraph"/>
        <w:numPr>
          <w:ilvl w:val="0"/>
          <w:numId w:val="1"/>
        </w:numPr>
      </w:pPr>
      <w:r>
        <w:t>Website</w:t>
      </w:r>
      <w:r w:rsidR="00F63F4D">
        <w:t xml:space="preserve"> </w:t>
      </w:r>
      <w:r w:rsidR="007B6468">
        <w:t>bpacompton.org</w:t>
      </w:r>
    </w:p>
    <w:p w14:paraId="287651AA" w14:textId="77777777" w:rsidR="009F74E3" w:rsidRDefault="00612428" w:rsidP="009F74E3">
      <w:pPr>
        <w:pStyle w:val="ListParagraph"/>
        <w:numPr>
          <w:ilvl w:val="0"/>
          <w:numId w:val="1"/>
        </w:numPr>
      </w:pPr>
      <w:r>
        <w:t>Liability Insurance</w:t>
      </w:r>
    </w:p>
    <w:p w14:paraId="5E27AA57" w14:textId="77777777" w:rsidR="00612428" w:rsidRDefault="00612428" w:rsidP="009F74E3">
      <w:pPr>
        <w:pStyle w:val="ListParagraph"/>
        <w:numPr>
          <w:ilvl w:val="0"/>
          <w:numId w:val="1"/>
        </w:numPr>
      </w:pPr>
      <w:r>
        <w:lastRenderedPageBreak/>
        <w:t>Employee h</w:t>
      </w:r>
      <w:r w:rsidR="00F63F4D">
        <w:t>iring/</w:t>
      </w:r>
      <w:proofErr w:type="spellStart"/>
      <w:r w:rsidR="00F63F4D">
        <w:t>Ed</w:t>
      </w:r>
      <w:r>
        <w:t>join</w:t>
      </w:r>
      <w:proofErr w:type="spellEnd"/>
    </w:p>
    <w:p w14:paraId="32BEC5AA" w14:textId="77777777" w:rsidR="00612428" w:rsidRDefault="00612428" w:rsidP="009F74E3">
      <w:pPr>
        <w:pStyle w:val="ListParagraph"/>
        <w:numPr>
          <w:ilvl w:val="0"/>
          <w:numId w:val="1"/>
        </w:numPr>
      </w:pPr>
      <w:r>
        <w:t>Charter school number CDS code</w:t>
      </w:r>
    </w:p>
    <w:p w14:paraId="5BB1E079" w14:textId="77777777" w:rsidR="00D5672C" w:rsidRDefault="00D5672C" w:rsidP="009F74E3">
      <w:pPr>
        <w:pStyle w:val="ListParagraph"/>
        <w:numPr>
          <w:ilvl w:val="0"/>
          <w:numId w:val="1"/>
        </w:numPr>
      </w:pPr>
      <w:r>
        <w:t>Employee benefits looking into companies that provide health benefits</w:t>
      </w:r>
    </w:p>
    <w:p w14:paraId="51FD7A5E" w14:textId="77777777" w:rsidR="003E4A2F" w:rsidRDefault="003E4A2F" w:rsidP="003E4A2F">
      <w:pPr>
        <w:pStyle w:val="ListParagraph"/>
        <w:numPr>
          <w:ilvl w:val="0"/>
          <w:numId w:val="1"/>
        </w:numPr>
      </w:pPr>
      <w:r>
        <w:t>Fundraising progress</w:t>
      </w:r>
    </w:p>
    <w:p w14:paraId="044C3E05" w14:textId="77777777" w:rsidR="003E4A2F" w:rsidRDefault="003E4A2F" w:rsidP="003E4A2F">
      <w:pPr>
        <w:pStyle w:val="ListParagraph"/>
        <w:numPr>
          <w:ilvl w:val="0"/>
          <w:numId w:val="7"/>
        </w:numPr>
      </w:pPr>
      <w:r>
        <w:t>Potential revenue sources</w:t>
      </w:r>
    </w:p>
    <w:p w14:paraId="7BF3FF6F" w14:textId="77777777" w:rsidR="003E4A2F" w:rsidRDefault="003E4A2F" w:rsidP="003E4A2F">
      <w:pPr>
        <w:pStyle w:val="ListParagraph"/>
        <w:numPr>
          <w:ilvl w:val="0"/>
          <w:numId w:val="8"/>
        </w:numPr>
      </w:pPr>
      <w:r>
        <w:t>Walton Grant</w:t>
      </w:r>
    </w:p>
    <w:p w14:paraId="5A9B3950" w14:textId="77777777" w:rsidR="003E4A2F" w:rsidRDefault="003E4A2F" w:rsidP="003E4A2F">
      <w:pPr>
        <w:pStyle w:val="ListParagraph"/>
        <w:numPr>
          <w:ilvl w:val="0"/>
          <w:numId w:val="8"/>
        </w:numPr>
      </w:pPr>
      <w:r>
        <w:t>New school Venture funds</w:t>
      </w:r>
      <w:r w:rsidR="0069604C">
        <w:t xml:space="preserve"> March</w:t>
      </w:r>
    </w:p>
    <w:p w14:paraId="0FF292CC" w14:textId="77777777" w:rsidR="003E4A2F" w:rsidRDefault="0069604C" w:rsidP="003E4A2F">
      <w:pPr>
        <w:pStyle w:val="ListParagraph"/>
        <w:numPr>
          <w:ilvl w:val="0"/>
          <w:numId w:val="8"/>
        </w:numPr>
      </w:pPr>
      <w:r>
        <w:t>State revolving loan</w:t>
      </w:r>
    </w:p>
    <w:p w14:paraId="67F662B1" w14:textId="77777777" w:rsidR="0069604C" w:rsidRDefault="0069604C" w:rsidP="0069604C">
      <w:pPr>
        <w:pStyle w:val="ListParagraph"/>
        <w:numPr>
          <w:ilvl w:val="0"/>
          <w:numId w:val="8"/>
        </w:numPr>
      </w:pPr>
      <w:r>
        <w:t>PCSGP Grant-Public charter school grant program- federal grant for planning and start up money</w:t>
      </w:r>
    </w:p>
    <w:p w14:paraId="7234FE2F" w14:textId="77777777" w:rsidR="009F74E3" w:rsidRDefault="009F74E3" w:rsidP="009F74E3">
      <w:pPr>
        <w:jc w:val="center"/>
      </w:pPr>
    </w:p>
    <w:p w14:paraId="760841C3" w14:textId="77777777" w:rsidR="00F63F4D" w:rsidRDefault="00F63F4D" w:rsidP="009F74E3">
      <w:pPr>
        <w:jc w:val="center"/>
      </w:pPr>
    </w:p>
    <w:p w14:paraId="35CFDD3C" w14:textId="77777777" w:rsidR="004D3A44" w:rsidRDefault="0054751E" w:rsidP="004D3A44">
      <w:r>
        <w:t>6</w:t>
      </w:r>
      <w:r w:rsidR="00A77667">
        <w:t xml:space="preserve">.    Action Item:  </w:t>
      </w:r>
      <w:r w:rsidR="00A77667">
        <w:tab/>
      </w:r>
      <w:r w:rsidR="004D3A44">
        <w:t>Approval of fiscal</w:t>
      </w:r>
      <w:r w:rsidR="004D3A44" w:rsidRPr="004D3A44">
        <w:t xml:space="preserve"> policy to ensure it meets fiduciary</w:t>
      </w:r>
    </w:p>
    <w:p w14:paraId="02672955" w14:textId="77777777" w:rsidR="004D3A44" w:rsidRDefault="004D3A44" w:rsidP="004D3A44">
      <w:r>
        <w:t xml:space="preserve">                                      </w:t>
      </w:r>
      <w:r w:rsidRPr="004D3A44">
        <w:t xml:space="preserve"> </w:t>
      </w:r>
      <w:r>
        <w:t xml:space="preserve">  </w:t>
      </w:r>
      <w:r w:rsidRPr="004D3A44">
        <w:t>requirements sets forth in the BPA's charter.</w:t>
      </w:r>
    </w:p>
    <w:p w14:paraId="4AA94FE2" w14:textId="77777777" w:rsidR="00B44761" w:rsidRDefault="00B44761" w:rsidP="004D3A44"/>
    <w:p w14:paraId="5C6A7F2C" w14:textId="77777777" w:rsidR="00B44761" w:rsidRDefault="00B44761" w:rsidP="00B44761">
      <w:r>
        <w:t xml:space="preserve">7. Action Item: </w:t>
      </w:r>
      <w:r>
        <w:tab/>
        <w:t>Approval to have LACOE as our MOU authorizer and agree to</w:t>
      </w:r>
    </w:p>
    <w:p w14:paraId="7C9DA54E" w14:textId="77777777" w:rsidR="00B44761" w:rsidRDefault="00B44761" w:rsidP="00B44761">
      <w:r>
        <w:t xml:space="preserve">                                         all terms in their contract</w:t>
      </w:r>
    </w:p>
    <w:p w14:paraId="46DB97DF" w14:textId="77777777" w:rsidR="0069604C" w:rsidRDefault="0069604C" w:rsidP="00A77667"/>
    <w:p w14:paraId="715E2DA3" w14:textId="77777777" w:rsidR="004D3A44" w:rsidRDefault="00B44761" w:rsidP="004D3A44">
      <w:r>
        <w:t>8</w:t>
      </w:r>
      <w:r w:rsidR="0069604C">
        <w:t>.    Action Item:</w:t>
      </w:r>
      <w:r w:rsidR="0069604C">
        <w:tab/>
        <w:t xml:space="preserve">Approval of ED contract </w:t>
      </w:r>
      <w:r w:rsidR="004D3A44" w:rsidRPr="004D3A44">
        <w:t>which will allow ED to formally</w:t>
      </w:r>
    </w:p>
    <w:p w14:paraId="4509A812" w14:textId="77777777" w:rsidR="004D3A44" w:rsidRDefault="004D3A44" w:rsidP="004D3A44">
      <w:r>
        <w:t xml:space="preserve">                                        </w:t>
      </w:r>
      <w:r w:rsidRPr="004D3A44">
        <w:t xml:space="preserve"> engage in the role in preparation for the school's expended</w:t>
      </w:r>
    </w:p>
    <w:p w14:paraId="1E819D12" w14:textId="77777777" w:rsidR="004D3A44" w:rsidRPr="004D3A44" w:rsidRDefault="004D3A44" w:rsidP="004D3A44">
      <w:r>
        <w:t xml:space="preserve">                                        </w:t>
      </w:r>
      <w:r w:rsidRPr="004D3A44">
        <w:t xml:space="preserve"> opening</w:t>
      </w:r>
    </w:p>
    <w:p w14:paraId="6D738FE8" w14:textId="77777777" w:rsidR="0069604C" w:rsidRDefault="0069604C" w:rsidP="00A77667"/>
    <w:p w14:paraId="0564A55B" w14:textId="77777777" w:rsidR="004D3A44" w:rsidRDefault="00B44761" w:rsidP="00A77667">
      <w:r>
        <w:t>9</w:t>
      </w:r>
      <w:r w:rsidR="00A77667">
        <w:t>.  Action Item:</w:t>
      </w:r>
      <w:r w:rsidR="003E4A2F">
        <w:t xml:space="preserve">  </w:t>
      </w:r>
      <w:r w:rsidR="003E4A2F">
        <w:tab/>
        <w:t>Approval of B</w:t>
      </w:r>
      <w:r w:rsidR="00A77667">
        <w:t>ack Office Provider contract</w:t>
      </w:r>
      <w:r w:rsidR="004D3A44">
        <w:t xml:space="preserve"> which will allow</w:t>
      </w:r>
    </w:p>
    <w:p w14:paraId="01284118" w14:textId="196184FF" w:rsidR="00A77667" w:rsidRDefault="004D3A44" w:rsidP="00A77667">
      <w:r>
        <w:t xml:space="preserve">                                         Exed </w:t>
      </w:r>
      <w:r w:rsidR="005B665A">
        <w:t>handle</w:t>
      </w:r>
      <w:r>
        <w:t xml:space="preserve"> all fiscal accounts and reporting</w:t>
      </w:r>
    </w:p>
    <w:p w14:paraId="0055EF91" w14:textId="77777777" w:rsidR="00A77667" w:rsidRDefault="00A77667" w:rsidP="00A77667"/>
    <w:p w14:paraId="7BD449D7" w14:textId="77777777" w:rsidR="004D3A44" w:rsidRDefault="00B44761" w:rsidP="00A77667">
      <w:r>
        <w:t>10</w:t>
      </w:r>
      <w:r w:rsidR="00A77667">
        <w:t xml:space="preserve">.  Action Item:  </w:t>
      </w:r>
      <w:r w:rsidR="00A77667">
        <w:tab/>
        <w:t>Approval of loan to Bridges Preparatory Academy</w:t>
      </w:r>
    </w:p>
    <w:p w14:paraId="1A21C357" w14:textId="77777777" w:rsidR="004D3A44" w:rsidRDefault="004D3A44" w:rsidP="00A77667">
      <w:r>
        <w:t xml:space="preserve">                                         which will allow BPA to move into facilities and cover </w:t>
      </w:r>
    </w:p>
    <w:p w14:paraId="1C4FA2EB" w14:textId="77777777" w:rsidR="00A77667" w:rsidRDefault="004D3A44" w:rsidP="00A77667">
      <w:r>
        <w:t xml:space="preserve">                                         necessary expenses before funds received.</w:t>
      </w:r>
    </w:p>
    <w:p w14:paraId="3629E1B2" w14:textId="77777777" w:rsidR="00A77667" w:rsidRDefault="00A77667" w:rsidP="00A77667"/>
    <w:p w14:paraId="7FC438B6" w14:textId="78434337" w:rsidR="00B44761" w:rsidRDefault="00B44761" w:rsidP="00A77667">
      <w:r>
        <w:t>11</w:t>
      </w:r>
      <w:r w:rsidR="00A77667">
        <w:t xml:space="preserve">.  Action Item:  </w:t>
      </w:r>
      <w:r w:rsidR="00A77667">
        <w:tab/>
      </w:r>
      <w:r w:rsidR="0069604C">
        <w:t>Approval to sale r</w:t>
      </w:r>
      <w:r w:rsidR="00D5672C">
        <w:t>eceivables to Charter Capital,</w:t>
      </w:r>
      <w:r w:rsidR="0069604C">
        <w:t xml:space="preserve"> CAM</w:t>
      </w:r>
      <w:r w:rsidR="005B665A">
        <w:t xml:space="preserve"> if need be</w:t>
      </w:r>
    </w:p>
    <w:p w14:paraId="25C09029" w14:textId="2C79900F" w:rsidR="00A77667" w:rsidRDefault="00B44761" w:rsidP="00A77667">
      <w:r>
        <w:t xml:space="preserve">                                         </w:t>
      </w:r>
      <w:r w:rsidR="005B665A">
        <w:t>for</w:t>
      </w:r>
      <w:r>
        <w:t xml:space="preserve"> extra stream source for </w:t>
      </w:r>
      <w:r w:rsidR="004D3A44">
        <w:t>expenses and payroll</w:t>
      </w:r>
    </w:p>
    <w:p w14:paraId="67673A0D" w14:textId="77777777" w:rsidR="00A77667" w:rsidRDefault="00A77667" w:rsidP="00A77667"/>
    <w:p w14:paraId="7E2AF7A9" w14:textId="77777777" w:rsidR="004D3A44" w:rsidRDefault="00B44761" w:rsidP="00A77667">
      <w:r>
        <w:t>12</w:t>
      </w:r>
      <w:r w:rsidR="00A77667">
        <w:t xml:space="preserve">.  Action Item:   </w:t>
      </w:r>
      <w:r w:rsidR="00A77667">
        <w:tab/>
      </w:r>
      <w:r w:rsidR="00F63F4D">
        <w:t>Approval to pay PCSGP grant consultant</w:t>
      </w:r>
      <w:r w:rsidR="004D3A44">
        <w:t xml:space="preserve"> to apply for a federal </w:t>
      </w:r>
    </w:p>
    <w:p w14:paraId="516C00A9" w14:textId="77777777" w:rsidR="00F63F4D" w:rsidRDefault="004D3A44" w:rsidP="00A77667">
      <w:r>
        <w:t xml:space="preserve">                                         grant for planning and implementation.</w:t>
      </w:r>
    </w:p>
    <w:p w14:paraId="37622D62" w14:textId="77777777" w:rsidR="0054751E" w:rsidRDefault="0054751E" w:rsidP="00A77667"/>
    <w:p w14:paraId="4C73E836" w14:textId="77777777" w:rsidR="00D5672C" w:rsidRDefault="00D5672C" w:rsidP="00A77667"/>
    <w:p w14:paraId="15A030C4" w14:textId="77777777" w:rsidR="00A77667" w:rsidRDefault="00A77667" w:rsidP="00A77667"/>
    <w:p w14:paraId="3D7B9E2E" w14:textId="77777777" w:rsidR="00A77667" w:rsidRDefault="004D3A44" w:rsidP="00A77667">
      <w:r>
        <w:t>13</w:t>
      </w:r>
      <w:r w:rsidR="00A77667">
        <w:t>.  Adjournment</w:t>
      </w:r>
      <w:r w:rsidR="00F63F4D">
        <w:tab/>
      </w:r>
    </w:p>
    <w:p w14:paraId="4A700F6B" w14:textId="77777777" w:rsidR="00A77667" w:rsidRDefault="00A77667" w:rsidP="00A77667"/>
    <w:p w14:paraId="480C6B5D" w14:textId="77777777" w:rsidR="00F63F4D" w:rsidRDefault="00F63F4D" w:rsidP="00A77667"/>
    <w:p w14:paraId="1F7FB36B" w14:textId="77777777" w:rsidR="009F74E3" w:rsidRPr="002A3E72" w:rsidRDefault="009F74E3" w:rsidP="009F74E3">
      <w:pPr>
        <w:rPr>
          <w:sz w:val="16"/>
          <w:szCs w:val="16"/>
        </w:rPr>
      </w:pPr>
      <w:r w:rsidRPr="002A3E72">
        <w:rPr>
          <w:sz w:val="16"/>
          <w:szCs w:val="16"/>
        </w:rPr>
        <w:t xml:space="preserve">If you have special needs because of a </w:t>
      </w:r>
      <w:r w:rsidR="00B44761" w:rsidRPr="002A3E72">
        <w:rPr>
          <w:sz w:val="16"/>
          <w:szCs w:val="16"/>
        </w:rPr>
        <w:t>disability, which makes it difficult for you to participate in the meeting,</w:t>
      </w:r>
      <w:r w:rsidRPr="002A3E72">
        <w:rPr>
          <w:sz w:val="16"/>
          <w:szCs w:val="16"/>
        </w:rPr>
        <w:t xml:space="preserve"> or you require assistance or auxiliary aids to participate in</w:t>
      </w:r>
      <w:r w:rsidR="007B6468" w:rsidRPr="002A3E72">
        <w:rPr>
          <w:sz w:val="16"/>
          <w:szCs w:val="16"/>
        </w:rPr>
        <w:t xml:space="preserve"> the meeting, please contact</w:t>
      </w:r>
      <w:r w:rsidRPr="002A3E72">
        <w:rPr>
          <w:sz w:val="16"/>
          <w:szCs w:val="16"/>
        </w:rPr>
        <w:t xml:space="preserve"> Mr. Gomez at (301) 877-6004 or agomez@bpacompton.org prior to the meeting. We will attempt to make arrangements to accommodate your disability.</w:t>
      </w:r>
    </w:p>
    <w:p w14:paraId="0112C12E" w14:textId="77777777" w:rsidR="009F74E3" w:rsidRDefault="009F74E3" w:rsidP="009F74E3"/>
    <w:sectPr w:rsidR="009F74E3" w:rsidSect="00F4722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Avenir Medium">
    <w:panose1 w:val="02000603020000020003"/>
    <w:charset w:val="00"/>
    <w:family w:val="auto"/>
    <w:pitch w:val="variable"/>
    <w:sig w:usb0="800000AF" w:usb1="5000204A" w:usb2="00000000" w:usb3="00000000" w:csb0="0000009B"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F7F1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BAD4F68"/>
    <w:multiLevelType w:val="hybridMultilevel"/>
    <w:tmpl w:val="58D0A51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165D77"/>
    <w:multiLevelType w:val="hybridMultilevel"/>
    <w:tmpl w:val="D9C04E4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16253E"/>
    <w:multiLevelType w:val="hybridMultilevel"/>
    <w:tmpl w:val="04D6E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385FAF"/>
    <w:multiLevelType w:val="hybridMultilevel"/>
    <w:tmpl w:val="EDBE32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242029"/>
    <w:multiLevelType w:val="hybridMultilevel"/>
    <w:tmpl w:val="89EEE6BA"/>
    <w:lvl w:ilvl="0" w:tplc="B8AAC4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B27F4A"/>
    <w:multiLevelType w:val="hybridMultilevel"/>
    <w:tmpl w:val="3F6A2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BB2B1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5"/>
  </w:num>
  <w:num w:numId="3">
    <w:abstractNumId w:val="3"/>
  </w:num>
  <w:num w:numId="4">
    <w:abstractNumId w:val="1"/>
  </w:num>
  <w:num w:numId="5">
    <w:abstractNumId w:val="7"/>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4E3"/>
    <w:rsid w:val="00285101"/>
    <w:rsid w:val="002A3E72"/>
    <w:rsid w:val="003E4A2F"/>
    <w:rsid w:val="00425573"/>
    <w:rsid w:val="004D3A44"/>
    <w:rsid w:val="0054751E"/>
    <w:rsid w:val="005B665A"/>
    <w:rsid w:val="00612428"/>
    <w:rsid w:val="00620C97"/>
    <w:rsid w:val="00623006"/>
    <w:rsid w:val="0069604C"/>
    <w:rsid w:val="00776E3B"/>
    <w:rsid w:val="007B6468"/>
    <w:rsid w:val="009F74E3"/>
    <w:rsid w:val="00A71E9D"/>
    <w:rsid w:val="00A77667"/>
    <w:rsid w:val="00B44761"/>
    <w:rsid w:val="00D5672C"/>
    <w:rsid w:val="00F47225"/>
    <w:rsid w:val="00F63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E5DFF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74E3"/>
    <w:pPr>
      <w:ind w:left="720"/>
      <w:contextualSpacing/>
    </w:pPr>
  </w:style>
  <w:style w:type="paragraph" w:styleId="BalloonText">
    <w:name w:val="Balloon Text"/>
    <w:basedOn w:val="Normal"/>
    <w:link w:val="BalloonTextChar"/>
    <w:uiPriority w:val="99"/>
    <w:semiHidden/>
    <w:unhideWhenUsed/>
    <w:rsid w:val="0042557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5573"/>
    <w:rPr>
      <w:rFonts w:ascii="Lucida Grande" w:hAnsi="Lucida Grande" w:cs="Lucida Grande"/>
      <w:sz w:val="18"/>
      <w:szCs w:val="18"/>
    </w:rPr>
  </w:style>
  <w:style w:type="character" w:styleId="Hyperlink">
    <w:name w:val="Hyperlink"/>
    <w:basedOn w:val="DefaultParagraphFont"/>
    <w:uiPriority w:val="99"/>
    <w:unhideWhenUsed/>
    <w:rsid w:val="00620C9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74E3"/>
    <w:pPr>
      <w:ind w:left="720"/>
      <w:contextualSpacing/>
    </w:pPr>
  </w:style>
  <w:style w:type="paragraph" w:styleId="BalloonText">
    <w:name w:val="Balloon Text"/>
    <w:basedOn w:val="Normal"/>
    <w:link w:val="BalloonTextChar"/>
    <w:uiPriority w:val="99"/>
    <w:semiHidden/>
    <w:unhideWhenUsed/>
    <w:rsid w:val="0042557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5573"/>
    <w:rPr>
      <w:rFonts w:ascii="Lucida Grande" w:hAnsi="Lucida Grande" w:cs="Lucida Grande"/>
      <w:sz w:val="18"/>
      <w:szCs w:val="18"/>
    </w:rPr>
  </w:style>
  <w:style w:type="character" w:styleId="Hyperlink">
    <w:name w:val="Hyperlink"/>
    <w:basedOn w:val="DefaultParagraphFont"/>
    <w:uiPriority w:val="99"/>
    <w:unhideWhenUsed/>
    <w:rsid w:val="00620C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12766">
      <w:bodyDiv w:val="1"/>
      <w:marLeft w:val="0"/>
      <w:marRight w:val="0"/>
      <w:marTop w:val="0"/>
      <w:marBottom w:val="0"/>
      <w:divBdr>
        <w:top w:val="none" w:sz="0" w:space="0" w:color="auto"/>
        <w:left w:val="none" w:sz="0" w:space="0" w:color="auto"/>
        <w:bottom w:val="none" w:sz="0" w:space="0" w:color="auto"/>
        <w:right w:val="none" w:sz="0" w:space="0" w:color="auto"/>
      </w:divBdr>
      <w:divsChild>
        <w:div w:id="860553960">
          <w:marLeft w:val="0"/>
          <w:marRight w:val="0"/>
          <w:marTop w:val="0"/>
          <w:marBottom w:val="0"/>
          <w:divBdr>
            <w:top w:val="none" w:sz="0" w:space="0" w:color="auto"/>
            <w:left w:val="none" w:sz="0" w:space="0" w:color="auto"/>
            <w:bottom w:val="none" w:sz="0" w:space="0" w:color="auto"/>
            <w:right w:val="none" w:sz="0" w:space="0" w:color="auto"/>
          </w:divBdr>
        </w:div>
      </w:divsChild>
    </w:div>
    <w:div w:id="256603370">
      <w:bodyDiv w:val="1"/>
      <w:marLeft w:val="0"/>
      <w:marRight w:val="0"/>
      <w:marTop w:val="0"/>
      <w:marBottom w:val="0"/>
      <w:divBdr>
        <w:top w:val="none" w:sz="0" w:space="0" w:color="auto"/>
        <w:left w:val="none" w:sz="0" w:space="0" w:color="auto"/>
        <w:bottom w:val="none" w:sz="0" w:space="0" w:color="auto"/>
        <w:right w:val="none" w:sz="0" w:space="0" w:color="auto"/>
      </w:divBdr>
    </w:div>
    <w:div w:id="483474992">
      <w:bodyDiv w:val="1"/>
      <w:marLeft w:val="0"/>
      <w:marRight w:val="0"/>
      <w:marTop w:val="0"/>
      <w:marBottom w:val="0"/>
      <w:divBdr>
        <w:top w:val="none" w:sz="0" w:space="0" w:color="auto"/>
        <w:left w:val="none" w:sz="0" w:space="0" w:color="auto"/>
        <w:bottom w:val="none" w:sz="0" w:space="0" w:color="auto"/>
        <w:right w:val="none" w:sz="0" w:space="0" w:color="auto"/>
      </w:divBdr>
    </w:div>
    <w:div w:id="909659313">
      <w:bodyDiv w:val="1"/>
      <w:marLeft w:val="0"/>
      <w:marRight w:val="0"/>
      <w:marTop w:val="0"/>
      <w:marBottom w:val="0"/>
      <w:divBdr>
        <w:top w:val="none" w:sz="0" w:space="0" w:color="auto"/>
        <w:left w:val="none" w:sz="0" w:space="0" w:color="auto"/>
        <w:bottom w:val="none" w:sz="0" w:space="0" w:color="auto"/>
        <w:right w:val="none" w:sz="0" w:space="0" w:color="auto"/>
      </w:divBdr>
    </w:div>
    <w:div w:id="929852159">
      <w:bodyDiv w:val="1"/>
      <w:marLeft w:val="0"/>
      <w:marRight w:val="0"/>
      <w:marTop w:val="0"/>
      <w:marBottom w:val="0"/>
      <w:divBdr>
        <w:top w:val="none" w:sz="0" w:space="0" w:color="auto"/>
        <w:left w:val="none" w:sz="0" w:space="0" w:color="auto"/>
        <w:bottom w:val="none" w:sz="0" w:space="0" w:color="auto"/>
        <w:right w:val="none" w:sz="0" w:space="0" w:color="auto"/>
      </w:divBdr>
      <w:divsChild>
        <w:div w:id="1514954026">
          <w:marLeft w:val="0"/>
          <w:marRight w:val="0"/>
          <w:marTop w:val="0"/>
          <w:marBottom w:val="0"/>
          <w:divBdr>
            <w:top w:val="none" w:sz="0" w:space="0" w:color="auto"/>
            <w:left w:val="none" w:sz="0" w:space="0" w:color="auto"/>
            <w:bottom w:val="none" w:sz="0" w:space="0" w:color="auto"/>
            <w:right w:val="none" w:sz="0" w:space="0" w:color="auto"/>
          </w:divBdr>
        </w:div>
      </w:divsChild>
    </w:div>
    <w:div w:id="1064989663">
      <w:bodyDiv w:val="1"/>
      <w:marLeft w:val="0"/>
      <w:marRight w:val="0"/>
      <w:marTop w:val="0"/>
      <w:marBottom w:val="0"/>
      <w:divBdr>
        <w:top w:val="none" w:sz="0" w:space="0" w:color="auto"/>
        <w:left w:val="none" w:sz="0" w:space="0" w:color="auto"/>
        <w:bottom w:val="none" w:sz="0" w:space="0" w:color="auto"/>
        <w:right w:val="none" w:sz="0" w:space="0" w:color="auto"/>
      </w:divBdr>
    </w:div>
    <w:div w:id="1299384444">
      <w:bodyDiv w:val="1"/>
      <w:marLeft w:val="0"/>
      <w:marRight w:val="0"/>
      <w:marTop w:val="0"/>
      <w:marBottom w:val="0"/>
      <w:divBdr>
        <w:top w:val="none" w:sz="0" w:space="0" w:color="auto"/>
        <w:left w:val="none" w:sz="0" w:space="0" w:color="auto"/>
        <w:bottom w:val="none" w:sz="0" w:space="0" w:color="auto"/>
        <w:right w:val="none" w:sz="0" w:space="0" w:color="auto"/>
      </w:divBdr>
    </w:div>
    <w:div w:id="1531449388">
      <w:bodyDiv w:val="1"/>
      <w:marLeft w:val="0"/>
      <w:marRight w:val="0"/>
      <w:marTop w:val="0"/>
      <w:marBottom w:val="0"/>
      <w:divBdr>
        <w:top w:val="none" w:sz="0" w:space="0" w:color="auto"/>
        <w:left w:val="none" w:sz="0" w:space="0" w:color="auto"/>
        <w:bottom w:val="none" w:sz="0" w:space="0" w:color="auto"/>
        <w:right w:val="none" w:sz="0" w:space="0" w:color="auto"/>
      </w:divBdr>
    </w:div>
    <w:div w:id="1763791968">
      <w:bodyDiv w:val="1"/>
      <w:marLeft w:val="0"/>
      <w:marRight w:val="0"/>
      <w:marTop w:val="0"/>
      <w:marBottom w:val="0"/>
      <w:divBdr>
        <w:top w:val="none" w:sz="0" w:space="0" w:color="auto"/>
        <w:left w:val="none" w:sz="0" w:space="0" w:color="auto"/>
        <w:bottom w:val="none" w:sz="0" w:space="0" w:color="auto"/>
        <w:right w:val="none" w:sz="0" w:space="0" w:color="auto"/>
      </w:divBdr>
    </w:div>
    <w:div w:id="1766464303">
      <w:bodyDiv w:val="1"/>
      <w:marLeft w:val="0"/>
      <w:marRight w:val="0"/>
      <w:marTop w:val="0"/>
      <w:marBottom w:val="0"/>
      <w:divBdr>
        <w:top w:val="none" w:sz="0" w:space="0" w:color="auto"/>
        <w:left w:val="none" w:sz="0" w:space="0" w:color="auto"/>
        <w:bottom w:val="none" w:sz="0" w:space="0" w:color="auto"/>
        <w:right w:val="none" w:sz="0" w:space="0" w:color="auto"/>
      </w:divBdr>
    </w:div>
    <w:div w:id="1836846513">
      <w:bodyDiv w:val="1"/>
      <w:marLeft w:val="0"/>
      <w:marRight w:val="0"/>
      <w:marTop w:val="0"/>
      <w:marBottom w:val="0"/>
      <w:divBdr>
        <w:top w:val="none" w:sz="0" w:space="0" w:color="auto"/>
        <w:left w:val="none" w:sz="0" w:space="0" w:color="auto"/>
        <w:bottom w:val="none" w:sz="0" w:space="0" w:color="auto"/>
        <w:right w:val="none" w:sz="0" w:space="0" w:color="auto"/>
      </w:divBdr>
    </w:div>
    <w:div w:id="19518865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07E42-E037-F04B-907F-542541FCC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556</Words>
  <Characters>3175</Characters>
  <Application>Microsoft Macintosh Word</Application>
  <DocSecurity>0</DocSecurity>
  <Lines>26</Lines>
  <Paragraphs>7</Paragraphs>
  <ScaleCrop>false</ScaleCrop>
  <Company>My Apple</Company>
  <LinksUpToDate>false</LinksUpToDate>
  <CharactersWithSpaces>3724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Gomez</dc:creator>
  <cp:keywords/>
  <dc:description/>
  <cp:lastModifiedBy>Alejandro Gomez</cp:lastModifiedBy>
  <cp:revision>5</cp:revision>
  <cp:lastPrinted>2021-02-21T22:08:00Z</cp:lastPrinted>
  <dcterms:created xsi:type="dcterms:W3CDTF">2021-02-23T08:10:00Z</dcterms:created>
  <dcterms:modified xsi:type="dcterms:W3CDTF">2021-02-27T02:57:00Z</dcterms:modified>
</cp:coreProperties>
</file>